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12" w:type="dxa"/>
        <w:jc w:val="center"/>
        <w:tblInd w:w="-2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825"/>
        <w:gridCol w:w="2934"/>
        <w:gridCol w:w="177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2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8"/>
                <w:szCs w:val="36"/>
                <w:vertAlign w:val="baseline"/>
                <w:lang w:eastAsia="zh-CN"/>
              </w:rPr>
              <w:t>康复工程科常用耗材报价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2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耗材种类</w:t>
            </w:r>
          </w:p>
        </w:tc>
        <w:tc>
          <w:tcPr>
            <w:tcW w:w="82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934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1171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包装数量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2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7" w:beforeLines="8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低温矫形器热塑板材（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P板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2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7" w:beforeLines="8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2mm厚、10％网孔/20％网孔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3mm厚、10％网孔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1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4mm厚、5％网孔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31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5mm厚、5％网孔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3312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7" w:beforeLines="8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低温矫形器热塑板材（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K板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2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7" w:beforeLines="8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2mm厚、10％网孔/20％网孔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331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3mm厚、10％网孔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331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4mm厚、5％网孔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3312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5mm厚、5％网孔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低温矫形器快成型板材卷（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Orfit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2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盒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5cm宽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vertAlign w:val="baseline"/>
                <w:lang w:val="en-US" w:eastAsia="zh-CN"/>
              </w:rPr>
              <w:t>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8mm厚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低温矫形器快成型板材卷（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Orfit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10cm宽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vertAlign w:val="baseline"/>
                <w:lang w:val="en-US" w:eastAsia="zh-CN"/>
              </w:rPr>
              <w:t>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8mm厚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低温矫形器快成型板材卷（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Orfit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20cm宽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vertAlign w:val="baseline"/>
                <w:lang w:val="en-US" w:eastAsia="zh-CN"/>
              </w:rPr>
              <w:t>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8mm厚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手功能动力矫形器配件（屈肌腱）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手功能动力矫形器配件（伸肌腱）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矫形器免压条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10m长×1m宽×0.5mm厚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低温矫形器包边条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2.5cm宽×25m长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指蹼矫形器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10m长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儿童矫形器背胶（细勾）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25m长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成人矫形器背胶（勾面）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25m长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儿童矫形器扣带（细毛）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25m长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成人矫形器扣带（毛面）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25m长</w:t>
            </w:r>
          </w:p>
        </w:tc>
        <w:tc>
          <w:tcPr>
            <w:tcW w:w="177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tbl>
      <w:tblPr>
        <w:tblStyle w:val="4"/>
        <w:tblW w:w="10020" w:type="dxa"/>
        <w:tblInd w:w="-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825"/>
        <w:gridCol w:w="2940"/>
        <w:gridCol w:w="178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30" w:type="dxa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德国进口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EVA鞋垫板材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矫形鞋垫专用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EVA板材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块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前硬度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40Pa，后硬度60Pa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30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前硬度50Pa，后硬度70Pa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30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上硬度70Pa，下硬度50Pa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30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上硬度60Pa，下硬度40Pa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矫形鞋垫专用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Poron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块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33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矫形鞋垫表面皮革</w:t>
            </w:r>
          </w:p>
        </w:tc>
        <w:tc>
          <w:tcPr>
            <w:tcW w:w="82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猪皮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3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牛皮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矫形鞋垫表面涂层（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Cool Max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氯丁酚醛粘合剂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瓶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20kg（品牌：南洋）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矫形鞋垫专用地毯胶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5cm宽×5m长（品牌：3G）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矫形鞋垫专用海绵胶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5cm宽×5m长（品牌：3G）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3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高温矫形器热塑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板材（PP）</w:t>
            </w:r>
          </w:p>
        </w:tc>
        <w:tc>
          <w:tcPr>
            <w:tcW w:w="82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3mm厚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3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4mm厚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3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5mm厚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30" w:type="dxa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高温矫形器热塑板材（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PE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25" w:type="dxa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3mm厚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30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4mm厚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30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5mm厚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膝关节可调式支架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动态踝足矫形器支架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费城围颈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高温矫形器专用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石膏绷带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箱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高温矫形器专用石膏粉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袋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10kg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高温矫形器专用细纱网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高温矫形器专用润滑液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瓶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3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高温矫形器内衬套</w:t>
            </w:r>
          </w:p>
        </w:tc>
        <w:tc>
          <w:tcPr>
            <w:tcW w:w="82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3cm宽×10m长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30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5cm宽×10m长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石膏调刀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石膏锉刀（圆锉）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石膏锉刀（半圆锉）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高温矫形器扣带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高温矫形器子母扣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直径5mm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压力套（丝面）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1.5m×10码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eastAsia="zh-CN"/>
              </w:rPr>
              <w:t>压力套（毛面）</w:t>
            </w:r>
          </w:p>
        </w:tc>
        <w:tc>
          <w:tcPr>
            <w:tcW w:w="8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29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  <w:t>1.5m×10码</w:t>
            </w:r>
          </w:p>
        </w:tc>
        <w:tc>
          <w:tcPr>
            <w:tcW w:w="17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7758B"/>
    <w:rsid w:val="03C56256"/>
    <w:rsid w:val="03E93B1E"/>
    <w:rsid w:val="0F143A1D"/>
    <w:rsid w:val="166E48D9"/>
    <w:rsid w:val="1A154945"/>
    <w:rsid w:val="1D57758B"/>
    <w:rsid w:val="1DBA4A57"/>
    <w:rsid w:val="27AB7FB3"/>
    <w:rsid w:val="30E35D19"/>
    <w:rsid w:val="37CC3341"/>
    <w:rsid w:val="3A2766AA"/>
    <w:rsid w:val="3A717A57"/>
    <w:rsid w:val="425F2B4D"/>
    <w:rsid w:val="460F24A2"/>
    <w:rsid w:val="46B419F1"/>
    <w:rsid w:val="475E63CF"/>
    <w:rsid w:val="47F46977"/>
    <w:rsid w:val="492625D1"/>
    <w:rsid w:val="49974D65"/>
    <w:rsid w:val="4CF720C9"/>
    <w:rsid w:val="4D682C80"/>
    <w:rsid w:val="4E2567EF"/>
    <w:rsid w:val="4EA91D93"/>
    <w:rsid w:val="510C5633"/>
    <w:rsid w:val="58781940"/>
    <w:rsid w:val="59190559"/>
    <w:rsid w:val="5A1A0EE7"/>
    <w:rsid w:val="5CFD66F2"/>
    <w:rsid w:val="6478591B"/>
    <w:rsid w:val="66123F04"/>
    <w:rsid w:val="690C4242"/>
    <w:rsid w:val="6F0248B8"/>
    <w:rsid w:val="7742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2017-12-18T07:41:00Z</dcterms:created>
  <dc:creator>Administrator</dc:creator>
  <cp:lastModifiedBy>骏</cp:lastModifiedBy>
  <dcterms:modified xsi:type="dcterms:W3CDTF">2018-01-04T05:40:25Z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